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C006" w14:textId="77777777" w:rsidR="00876A3A" w:rsidRDefault="00876A3A" w:rsidP="004B724C">
      <w:pPr>
        <w:spacing w:before="64" w:line="410" w:lineRule="exact"/>
        <w:ind w:right="5"/>
        <w:jc w:val="center"/>
        <w:rPr>
          <w:b/>
          <w:color w:val="575959"/>
          <w:w w:val="85"/>
          <w:sz w:val="36"/>
          <w:lang w:val="it-IT"/>
        </w:rPr>
      </w:pPr>
    </w:p>
    <w:p w14:paraId="7DAFC70A" w14:textId="24F32F42" w:rsidR="00743A21" w:rsidRPr="001C4672" w:rsidRDefault="00B10B6E" w:rsidP="004B724C">
      <w:pPr>
        <w:spacing w:before="64" w:line="410" w:lineRule="exact"/>
        <w:ind w:right="5"/>
        <w:jc w:val="center"/>
        <w:rPr>
          <w:b/>
          <w:sz w:val="36"/>
          <w:lang w:val="it-IT"/>
        </w:rPr>
      </w:pPr>
      <w:r w:rsidRPr="001C4672">
        <w:rPr>
          <w:b/>
          <w:color w:val="575959"/>
          <w:w w:val="85"/>
          <w:sz w:val="36"/>
          <w:lang w:val="it-IT"/>
        </w:rPr>
        <w:t>DICHIARAZIONE SOSTITUTIVA DELL'ATTO DI NOTORIET</w:t>
      </w:r>
      <w:r w:rsidR="00EF56E7">
        <w:rPr>
          <w:b/>
          <w:color w:val="575959"/>
          <w:w w:val="85"/>
          <w:sz w:val="36"/>
          <w:lang w:val="it-IT"/>
        </w:rPr>
        <w:t>À</w:t>
      </w:r>
    </w:p>
    <w:p w14:paraId="5B73B840" w14:textId="2130617D" w:rsidR="00743A21" w:rsidRPr="00EF56E7" w:rsidRDefault="00B10B6E" w:rsidP="004B724C">
      <w:pPr>
        <w:spacing w:line="318" w:lineRule="exact"/>
        <w:ind w:right="5"/>
        <w:jc w:val="center"/>
        <w:rPr>
          <w:sz w:val="24"/>
          <w:szCs w:val="24"/>
          <w:lang w:val="it-IT"/>
        </w:rPr>
      </w:pPr>
      <w:r w:rsidRPr="00EF56E7">
        <w:rPr>
          <w:color w:val="575959"/>
          <w:w w:val="95"/>
          <w:sz w:val="24"/>
          <w:szCs w:val="24"/>
          <w:lang w:val="it-IT"/>
        </w:rPr>
        <w:t>(art. 47</w:t>
      </w:r>
      <w:r w:rsidR="00EF56E7">
        <w:rPr>
          <w:color w:val="575959"/>
          <w:w w:val="95"/>
          <w:sz w:val="24"/>
          <w:szCs w:val="24"/>
          <w:lang w:val="it-IT"/>
        </w:rPr>
        <w:t>,</w:t>
      </w:r>
      <w:r w:rsidRPr="00EF56E7">
        <w:rPr>
          <w:color w:val="575959"/>
          <w:w w:val="95"/>
          <w:sz w:val="24"/>
          <w:szCs w:val="24"/>
          <w:lang w:val="it-IT"/>
        </w:rPr>
        <w:t xml:space="preserve"> D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P</w:t>
      </w:r>
      <w:r w:rsidRPr="00EF56E7">
        <w:rPr>
          <w:color w:val="808082"/>
          <w:w w:val="95"/>
          <w:sz w:val="24"/>
          <w:szCs w:val="24"/>
          <w:lang w:val="it-IT"/>
        </w:rPr>
        <w:t>.</w:t>
      </w:r>
      <w:r w:rsidRPr="00EF56E7">
        <w:rPr>
          <w:color w:val="575959"/>
          <w:w w:val="95"/>
          <w:sz w:val="24"/>
          <w:szCs w:val="24"/>
          <w:lang w:val="it-IT"/>
        </w:rPr>
        <w:t>R. 28 dicembre 2000, n. 445)</w:t>
      </w:r>
    </w:p>
    <w:p w14:paraId="01706591" w14:textId="77777777" w:rsidR="00743A21" w:rsidRPr="001C4672" w:rsidRDefault="00743A21" w:rsidP="004B724C">
      <w:pPr>
        <w:pStyle w:val="Corpotesto"/>
        <w:ind w:right="5"/>
        <w:rPr>
          <w:sz w:val="30"/>
          <w:lang w:val="it-IT"/>
        </w:rPr>
      </w:pPr>
    </w:p>
    <w:p w14:paraId="4FF517E2" w14:textId="77777777" w:rsidR="00743A21" w:rsidRPr="001C4672" w:rsidRDefault="00743A21" w:rsidP="004B724C">
      <w:pPr>
        <w:pStyle w:val="Corpotesto"/>
        <w:ind w:right="5"/>
        <w:rPr>
          <w:sz w:val="30"/>
          <w:lang w:val="it-IT"/>
        </w:rPr>
      </w:pPr>
    </w:p>
    <w:p w14:paraId="08A21964" w14:textId="0BDBB676" w:rsidR="00743A21" w:rsidRPr="009B788D" w:rsidRDefault="00B10B6E" w:rsidP="004B724C">
      <w:pPr>
        <w:pStyle w:val="Corpotesto"/>
        <w:spacing w:before="180"/>
        <w:ind w:right="5" w:firstLine="8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 xml:space="preserve">Il sottoscritto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nato a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(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 xml:space="preserve">) il 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</w:t>
      </w:r>
      <w:r w:rsidRPr="009B788D">
        <w:rPr>
          <w:rFonts w:eastAsia="Times New Roman"/>
          <w:color w:val="464646"/>
          <w:w w:val="110"/>
          <w:lang w:val="it-IT"/>
        </w:rPr>
        <w:t>/</w:t>
      </w:r>
      <w:r w:rsidR="001C4672" w:rsidRPr="009B788D">
        <w:rPr>
          <w:rFonts w:eastAsia="Times New Roman"/>
          <w:color w:val="464646"/>
          <w:w w:val="110"/>
          <w:lang w:val="it-IT"/>
        </w:rPr>
        <w:t>____</w:t>
      </w:r>
      <w:r w:rsidRPr="009B788D">
        <w:rPr>
          <w:rFonts w:eastAsia="Times New Roman"/>
          <w:color w:val="464646"/>
          <w:w w:val="110"/>
          <w:lang w:val="it-IT"/>
        </w:rPr>
        <w:t xml:space="preserve">, codice fiscale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, con residenza anagrafica nel Comune di 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 (__)</w:t>
      </w:r>
      <w:r w:rsidRPr="009B788D">
        <w:rPr>
          <w:rFonts w:eastAsia="Times New Roman"/>
          <w:color w:val="464646"/>
          <w:w w:val="110"/>
          <w:lang w:val="it-IT"/>
        </w:rPr>
        <w:t xml:space="preserve">, </w:t>
      </w:r>
      <w:r w:rsidR="001C4672" w:rsidRPr="009B788D">
        <w:rPr>
          <w:rFonts w:eastAsia="Times New Roman"/>
          <w:color w:val="464646"/>
          <w:w w:val="110"/>
          <w:lang w:val="it-IT"/>
        </w:rPr>
        <w:t>V</w:t>
      </w:r>
      <w:r w:rsidRPr="009B788D">
        <w:rPr>
          <w:rFonts w:eastAsia="Times New Roman"/>
          <w:color w:val="464646"/>
          <w:w w:val="110"/>
          <w:lang w:val="it-IT"/>
        </w:rPr>
        <w:t>ia</w:t>
      </w:r>
      <w:r w:rsidR="001C4672" w:rsidRPr="009B788D">
        <w:rPr>
          <w:rFonts w:eastAsia="Times New Roman"/>
          <w:color w:val="464646"/>
          <w:w w:val="110"/>
          <w:lang w:val="it-IT"/>
        </w:rPr>
        <w:t>_________________________</w:t>
      </w:r>
      <w:r w:rsidRPr="009B788D">
        <w:rPr>
          <w:rFonts w:eastAsia="Times New Roman"/>
          <w:color w:val="464646"/>
          <w:w w:val="110"/>
          <w:lang w:val="it-IT"/>
        </w:rPr>
        <w:t xml:space="preserve"> n. </w:t>
      </w:r>
      <w:r w:rsidR="001C4672" w:rsidRPr="009B788D">
        <w:rPr>
          <w:rFonts w:eastAsia="Times New Roman"/>
          <w:color w:val="464646"/>
          <w:w w:val="110"/>
          <w:lang w:val="it-IT"/>
        </w:rPr>
        <w:t>___</w:t>
      </w:r>
      <w:r w:rsidRPr="009B788D">
        <w:rPr>
          <w:rFonts w:eastAsia="Times New Roman"/>
          <w:color w:val="464646"/>
          <w:w w:val="110"/>
          <w:lang w:val="it-IT"/>
        </w:rPr>
        <w:t>, consapevole delle sanzioni penali richiamate dall'art. 76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del D.P.R 28/12/2000 n. 445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in caso di dichiarazioni mendaci</w:t>
      </w:r>
      <w:r w:rsidR="009B788D" w:rsidRPr="009B788D">
        <w:rPr>
          <w:rFonts w:eastAsia="Times New Roman"/>
          <w:color w:val="464646"/>
          <w:w w:val="110"/>
          <w:lang w:val="it-IT"/>
        </w:rPr>
        <w:t>,</w:t>
      </w:r>
      <w:r w:rsidRPr="009B788D">
        <w:rPr>
          <w:rFonts w:eastAsia="Times New Roman"/>
          <w:color w:val="464646"/>
          <w:w w:val="110"/>
          <w:lang w:val="it-IT"/>
        </w:rPr>
        <w:t xml:space="preserve"> e della decadenza dei benefici eventualmente conseguenti al provvedimento emanato sulla base di dichiarazioni non veritiere, di cui all'art. 75 del D.P.R. 28/12/2000 n. 445,</w:t>
      </w:r>
      <w:r w:rsidR="005F4962" w:rsidRPr="005F4962">
        <w:rPr>
          <w:rFonts w:eastAsia="Times New Roman"/>
          <w:color w:val="464646"/>
          <w:w w:val="110"/>
          <w:lang w:val="it-IT"/>
        </w:rPr>
        <w:t xml:space="preserve"> </w:t>
      </w:r>
      <w:r w:rsidR="005F4962" w:rsidRPr="009B788D">
        <w:rPr>
          <w:rFonts w:eastAsia="Times New Roman"/>
          <w:color w:val="464646"/>
          <w:w w:val="110"/>
          <w:lang w:val="it-IT"/>
        </w:rPr>
        <w:t>nella sua qualità di Presidente dell'Autogestita “_________________________” in agro di ______________________ (Zona in concessione per l'esercizio della caccia Autogestita), codice fiscale ________________________,</w:t>
      </w:r>
    </w:p>
    <w:p w14:paraId="293FB7E9" w14:textId="77777777" w:rsidR="00743A21" w:rsidRPr="009B788D" w:rsidRDefault="00B10B6E" w:rsidP="004B724C">
      <w:pPr>
        <w:pStyle w:val="Corpotesto"/>
        <w:spacing w:before="240" w:after="240"/>
        <w:ind w:right="6"/>
        <w:jc w:val="center"/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</w:pPr>
      <w:r w:rsidRPr="009B788D">
        <w:rPr>
          <w:rFonts w:eastAsia="Times New Roman"/>
          <w:b/>
          <w:bCs/>
          <w:color w:val="464646"/>
          <w:w w:val="110"/>
          <w:sz w:val="28"/>
          <w:szCs w:val="28"/>
          <w:lang w:val="it-IT"/>
        </w:rPr>
        <w:t>DICHIARA</w:t>
      </w:r>
    </w:p>
    <w:p w14:paraId="4C8AE3DC" w14:textId="704EFCDE" w:rsidR="00840CDF" w:rsidRDefault="00876A3A" w:rsidP="00DE2BC6">
      <w:pPr>
        <w:pStyle w:val="Corpotesto"/>
        <w:tabs>
          <w:tab w:val="left" w:pos="709"/>
        </w:tabs>
        <w:spacing w:before="120"/>
        <w:ind w:left="567" w:hanging="567"/>
        <w:jc w:val="both"/>
        <w:rPr>
          <w:rFonts w:eastAsia="Times New Roman"/>
          <w:color w:val="464646"/>
          <w:w w:val="110"/>
          <w:lang w:val="it-IT"/>
        </w:rPr>
      </w:pPr>
      <w:r w:rsidRPr="0026158F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"/>
      <w:r w:rsidRPr="0026158F">
        <w:instrText xml:space="preserve"> FORMCHECKBOX </w:instrText>
      </w:r>
      <w:r w:rsidR="00000000">
        <w:fldChar w:fldCharType="separate"/>
      </w:r>
      <w:r w:rsidRPr="0026158F">
        <w:fldChar w:fldCharType="end"/>
      </w:r>
      <w:bookmarkEnd w:id="0"/>
      <w:r w:rsidRPr="00BA674F">
        <w:rPr>
          <w:rFonts w:eastAsia="Times New Roman"/>
          <w:color w:val="464646"/>
          <w:w w:val="110"/>
          <w:lang w:val="it-IT"/>
        </w:rPr>
        <w:t xml:space="preserve"> </w:t>
      </w:r>
      <w:r w:rsidR="0010665E">
        <w:rPr>
          <w:rFonts w:eastAsia="Times New Roman"/>
          <w:color w:val="464646"/>
          <w:w w:val="110"/>
          <w:lang w:val="it-IT"/>
        </w:rPr>
        <w:tab/>
      </w:r>
      <w:r w:rsidR="00DE2BC6">
        <w:rPr>
          <w:rFonts w:eastAsia="Times New Roman"/>
          <w:color w:val="464646"/>
          <w:w w:val="110"/>
          <w:lang w:val="it-IT"/>
        </w:rPr>
        <w:t>D</w:t>
      </w:r>
      <w:r w:rsidR="00130D17">
        <w:rPr>
          <w:rFonts w:eastAsia="Times New Roman"/>
          <w:color w:val="464646"/>
          <w:w w:val="110"/>
          <w:lang w:val="it-IT"/>
        </w:rPr>
        <w:t xml:space="preserve">i </w:t>
      </w:r>
      <w:r w:rsidR="00130D17" w:rsidRPr="00CD3312">
        <w:rPr>
          <w:rFonts w:eastAsia="Times New Roman"/>
          <w:color w:val="464646"/>
          <w:w w:val="110"/>
          <w:u w:val="single"/>
          <w:lang w:val="it-IT"/>
        </w:rPr>
        <w:t>essere</w:t>
      </w:r>
      <w:r w:rsidR="00CD3312" w:rsidRPr="00CD3312">
        <w:rPr>
          <w:rFonts w:eastAsia="Times New Roman"/>
          <w:color w:val="464646"/>
          <w:w w:val="110"/>
          <w:u w:val="single"/>
          <w:lang w:val="it-IT"/>
        </w:rPr>
        <w:t xml:space="preserve"> - </w:t>
      </w:r>
      <w:r w:rsidR="00CD3312" w:rsidRPr="00CD3312">
        <w:rPr>
          <w:rFonts w:eastAsia="Times New Roman"/>
          <w:color w:val="464646"/>
          <w:w w:val="110"/>
          <w:u w:val="single"/>
          <w:lang w:val="it-IT"/>
        </w:rPr>
        <w:t>non</w:t>
      </w:r>
      <w:r w:rsidR="00CD3312" w:rsidRPr="00CD3312">
        <w:rPr>
          <w:rFonts w:eastAsia="Times New Roman"/>
          <w:color w:val="464646"/>
          <w:w w:val="110"/>
          <w:u w:val="single"/>
          <w:lang w:val="it-IT"/>
        </w:rPr>
        <w:t xml:space="preserve"> essere</w:t>
      </w:r>
      <w:r w:rsidR="00130D17">
        <w:rPr>
          <w:rFonts w:eastAsia="Times New Roman"/>
          <w:color w:val="464646"/>
          <w:w w:val="110"/>
          <w:lang w:val="it-IT"/>
        </w:rPr>
        <w:t xml:space="preserve"> in regola </w:t>
      </w:r>
      <w:r w:rsidR="00A07EA6">
        <w:rPr>
          <w:rFonts w:eastAsia="Times New Roman"/>
          <w:color w:val="464646"/>
          <w:w w:val="110"/>
          <w:lang w:val="it-IT"/>
        </w:rPr>
        <w:t xml:space="preserve">per gli anni 201_, </w:t>
      </w:r>
      <w:r w:rsidR="00A07EA6" w:rsidRPr="0010665E">
        <w:rPr>
          <w:rFonts w:eastAsia="Times New Roman"/>
          <w:color w:val="464646"/>
          <w:w w:val="110"/>
          <w:lang w:val="it-IT"/>
        </w:rPr>
        <w:t>20</w:t>
      </w:r>
      <w:r w:rsidR="00A07EA6">
        <w:rPr>
          <w:rFonts w:eastAsia="Times New Roman"/>
          <w:color w:val="464646"/>
          <w:w w:val="110"/>
          <w:lang w:val="it-IT"/>
        </w:rPr>
        <w:t xml:space="preserve">__, </w:t>
      </w:r>
      <w:r w:rsidR="00A07EA6" w:rsidRPr="0010665E">
        <w:rPr>
          <w:rFonts w:eastAsia="Times New Roman"/>
          <w:color w:val="464646"/>
          <w:w w:val="110"/>
          <w:lang w:val="it-IT"/>
        </w:rPr>
        <w:t>20</w:t>
      </w:r>
      <w:r w:rsidR="00A07EA6">
        <w:rPr>
          <w:rFonts w:eastAsia="Times New Roman"/>
          <w:color w:val="464646"/>
          <w:w w:val="110"/>
          <w:lang w:val="it-IT"/>
        </w:rPr>
        <w:t xml:space="preserve">__, </w:t>
      </w:r>
      <w:r w:rsidR="00A07EA6" w:rsidRPr="0010665E">
        <w:rPr>
          <w:rFonts w:eastAsia="Times New Roman"/>
          <w:color w:val="464646"/>
          <w:w w:val="110"/>
          <w:lang w:val="it-IT"/>
        </w:rPr>
        <w:t>20</w:t>
      </w:r>
      <w:r w:rsidR="00A07EA6">
        <w:rPr>
          <w:rFonts w:eastAsia="Times New Roman"/>
          <w:color w:val="464646"/>
          <w:w w:val="110"/>
          <w:lang w:val="it-IT"/>
        </w:rPr>
        <w:t xml:space="preserve">__, </w:t>
      </w:r>
      <w:r w:rsidR="00A07EA6" w:rsidRPr="0010665E">
        <w:rPr>
          <w:rFonts w:eastAsia="Times New Roman"/>
          <w:color w:val="464646"/>
          <w:w w:val="110"/>
          <w:lang w:val="it-IT"/>
        </w:rPr>
        <w:t>20</w:t>
      </w:r>
      <w:r w:rsidR="00A07EA6">
        <w:rPr>
          <w:rFonts w:eastAsia="Times New Roman"/>
          <w:color w:val="464646"/>
          <w:w w:val="110"/>
          <w:lang w:val="it-IT"/>
        </w:rPr>
        <w:t>__, c</w:t>
      </w:r>
      <w:r w:rsidR="00130D17">
        <w:rPr>
          <w:rFonts w:eastAsia="Times New Roman"/>
          <w:color w:val="464646"/>
          <w:w w:val="110"/>
          <w:lang w:val="it-IT"/>
        </w:rPr>
        <w:t xml:space="preserve">on gli </w:t>
      </w:r>
      <w:r w:rsidR="00204241">
        <w:rPr>
          <w:rFonts w:eastAsia="Times New Roman"/>
          <w:color w:val="464646"/>
          <w:w w:val="110"/>
          <w:lang w:val="it-IT"/>
        </w:rPr>
        <w:t xml:space="preserve">adempimenti </w:t>
      </w:r>
      <w:r w:rsidR="00A07EA6">
        <w:rPr>
          <w:rFonts w:eastAsia="Times New Roman"/>
          <w:color w:val="464646"/>
          <w:w w:val="110"/>
          <w:lang w:val="it-IT"/>
        </w:rPr>
        <w:t xml:space="preserve">(che decorrono dal 2019) </w:t>
      </w:r>
      <w:r w:rsidR="00130D17">
        <w:rPr>
          <w:rFonts w:eastAsia="Times New Roman"/>
          <w:color w:val="464646"/>
          <w:w w:val="110"/>
          <w:lang w:val="it-IT"/>
        </w:rPr>
        <w:t>previsti d</w:t>
      </w:r>
      <w:r w:rsidR="00204241">
        <w:rPr>
          <w:rFonts w:eastAsia="Times New Roman"/>
          <w:color w:val="464646"/>
          <w:w w:val="110"/>
          <w:lang w:val="it-IT"/>
        </w:rPr>
        <w:t>all</w:t>
      </w:r>
      <w:r w:rsidR="00130D17">
        <w:rPr>
          <w:rFonts w:eastAsia="Times New Roman"/>
          <w:color w:val="464646"/>
          <w:w w:val="110"/>
          <w:lang w:val="it-IT"/>
        </w:rPr>
        <w:t>a</w:t>
      </w:r>
      <w:r w:rsidR="00204241">
        <w:rPr>
          <w:rFonts w:eastAsia="Times New Roman"/>
          <w:color w:val="464646"/>
          <w:w w:val="110"/>
          <w:lang w:val="it-IT"/>
        </w:rPr>
        <w:t xml:space="preserve"> </w:t>
      </w:r>
      <w:r w:rsidR="00204241" w:rsidRPr="000B3021">
        <w:rPr>
          <w:rFonts w:eastAsia="Times New Roman"/>
          <w:color w:val="464646"/>
          <w:w w:val="110"/>
          <w:lang w:val="it-IT"/>
        </w:rPr>
        <w:t>Delib</w:t>
      </w:r>
      <w:r w:rsidR="00204241">
        <w:rPr>
          <w:rFonts w:eastAsia="Times New Roman"/>
          <w:color w:val="464646"/>
          <w:w w:val="110"/>
          <w:lang w:val="it-IT"/>
        </w:rPr>
        <w:t xml:space="preserve">erazione </w:t>
      </w:r>
      <w:r w:rsidR="00204241" w:rsidRPr="000B3021">
        <w:rPr>
          <w:rFonts w:eastAsia="Times New Roman"/>
          <w:color w:val="464646"/>
          <w:w w:val="110"/>
          <w:lang w:val="it-IT"/>
        </w:rPr>
        <w:t>G.R.</w:t>
      </w:r>
      <w:r w:rsidR="00204241">
        <w:rPr>
          <w:rFonts w:eastAsia="Times New Roman"/>
          <w:color w:val="464646"/>
          <w:w w:val="110"/>
          <w:lang w:val="it-IT"/>
        </w:rPr>
        <w:t>S. n°</w:t>
      </w:r>
      <w:r w:rsidR="00204241" w:rsidRPr="000B3021">
        <w:rPr>
          <w:rFonts w:eastAsia="Times New Roman"/>
          <w:color w:val="464646"/>
          <w:w w:val="110"/>
          <w:lang w:val="it-IT"/>
        </w:rPr>
        <w:t xml:space="preserve"> 57/24 del 21.11.2018 - Censimenti e piani di prelievo per le specie Pernice sarda e Lepre sarda</w:t>
      </w:r>
      <w:r w:rsidR="000B3021">
        <w:rPr>
          <w:rFonts w:eastAsia="Times New Roman"/>
          <w:color w:val="464646"/>
          <w:w w:val="110"/>
          <w:lang w:val="it-IT"/>
        </w:rPr>
        <w:t>;</w:t>
      </w:r>
    </w:p>
    <w:p w14:paraId="6C49A4EA" w14:textId="70689A8F" w:rsidR="00840CDF" w:rsidRPr="00840CDF" w:rsidRDefault="00BA674F" w:rsidP="00DE2BC6">
      <w:pPr>
        <w:pStyle w:val="Corpotesto"/>
        <w:tabs>
          <w:tab w:val="left" w:pos="567"/>
        </w:tabs>
        <w:spacing w:before="120"/>
        <w:ind w:left="567" w:hanging="567"/>
        <w:jc w:val="both"/>
        <w:rPr>
          <w:rFonts w:eastAsia="Times New Roman"/>
          <w:color w:val="464646"/>
          <w:w w:val="110"/>
          <w:lang w:val="it-IT"/>
        </w:rPr>
      </w:pPr>
      <w:r w:rsidRPr="0026158F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26158F">
        <w:instrText xml:space="preserve"> FORMCHECKBOX </w:instrText>
      </w:r>
      <w:r w:rsidR="00000000">
        <w:fldChar w:fldCharType="separate"/>
      </w:r>
      <w:r w:rsidRPr="0026158F">
        <w:fldChar w:fldCharType="end"/>
      </w:r>
      <w:r>
        <w:t xml:space="preserve"> </w:t>
      </w:r>
      <w:r w:rsidR="0010665E">
        <w:tab/>
      </w:r>
      <w:r w:rsidR="00DE2BC6" w:rsidRPr="002F1C19">
        <w:rPr>
          <w:rFonts w:eastAsia="Times New Roman"/>
          <w:color w:val="464646"/>
          <w:w w:val="110"/>
          <w:lang w:val="it-IT"/>
        </w:rPr>
        <w:t>D</w:t>
      </w:r>
      <w:r w:rsidR="009E0F35" w:rsidRPr="002F1C19">
        <w:rPr>
          <w:rFonts w:eastAsia="Times New Roman"/>
          <w:color w:val="464646"/>
          <w:w w:val="110"/>
          <w:lang w:val="it-IT"/>
        </w:rPr>
        <w:t xml:space="preserve">i </w:t>
      </w:r>
      <w:r w:rsidR="009E0F35" w:rsidRPr="00CD3312">
        <w:rPr>
          <w:rFonts w:eastAsia="Times New Roman"/>
          <w:color w:val="464646"/>
          <w:w w:val="110"/>
          <w:u w:val="single"/>
          <w:lang w:val="it-IT"/>
        </w:rPr>
        <w:t>aver</w:t>
      </w:r>
      <w:r w:rsidR="00CD3312" w:rsidRPr="00CD3312">
        <w:rPr>
          <w:rFonts w:eastAsia="Times New Roman"/>
          <w:color w:val="464646"/>
          <w:w w:val="110"/>
          <w:u w:val="single"/>
          <w:lang w:val="it-IT"/>
        </w:rPr>
        <w:t xml:space="preserve"> - </w:t>
      </w:r>
      <w:r w:rsidR="00CD3312" w:rsidRPr="00CD3312">
        <w:rPr>
          <w:rFonts w:eastAsia="Times New Roman"/>
          <w:color w:val="464646"/>
          <w:w w:val="110"/>
          <w:u w:val="single"/>
          <w:lang w:val="it-IT"/>
        </w:rPr>
        <w:t>non</w:t>
      </w:r>
      <w:r w:rsidR="00CD3312" w:rsidRPr="00CD3312">
        <w:rPr>
          <w:rFonts w:eastAsia="Times New Roman"/>
          <w:color w:val="464646"/>
          <w:w w:val="110"/>
          <w:u w:val="single"/>
          <w:lang w:val="it-IT"/>
        </w:rPr>
        <w:t xml:space="preserve"> aver</w:t>
      </w:r>
      <w:r w:rsidR="00CD3312" w:rsidRPr="002F1C19">
        <w:rPr>
          <w:rFonts w:eastAsia="Times New Roman"/>
          <w:color w:val="464646"/>
          <w:w w:val="110"/>
          <w:lang w:val="it-IT"/>
        </w:rPr>
        <w:t xml:space="preserve"> </w:t>
      </w:r>
      <w:r w:rsidR="009E0F35" w:rsidRPr="009E0F35">
        <w:rPr>
          <w:rFonts w:eastAsia="Times New Roman"/>
          <w:color w:val="464646"/>
          <w:w w:val="110"/>
          <w:lang w:val="it-IT"/>
        </w:rPr>
        <w:t>trasmess</w:t>
      </w:r>
      <w:r w:rsidR="009E0F35">
        <w:rPr>
          <w:rFonts w:eastAsia="Times New Roman"/>
          <w:color w:val="464646"/>
          <w:w w:val="110"/>
          <w:lang w:val="it-IT"/>
        </w:rPr>
        <w:t>o</w:t>
      </w:r>
      <w:r w:rsidR="009E0F35" w:rsidRPr="009E0F35">
        <w:rPr>
          <w:rFonts w:eastAsia="Times New Roman"/>
          <w:color w:val="464646"/>
          <w:w w:val="110"/>
          <w:lang w:val="it-IT"/>
        </w:rPr>
        <w:t xml:space="preserve"> </w:t>
      </w:r>
      <w:r w:rsidR="00A07EA6">
        <w:rPr>
          <w:rFonts w:eastAsia="Times New Roman"/>
          <w:color w:val="464646"/>
          <w:w w:val="110"/>
          <w:lang w:val="it-IT"/>
        </w:rPr>
        <w:t>ne</w:t>
      </w:r>
      <w:r w:rsidR="00A07EA6" w:rsidRPr="009E0F35">
        <w:rPr>
          <w:rFonts w:eastAsia="Times New Roman"/>
          <w:color w:val="464646"/>
          <w:w w:val="110"/>
          <w:lang w:val="it-IT"/>
        </w:rPr>
        <w:t xml:space="preserve">gli anni </w:t>
      </w:r>
      <w:r w:rsidR="00A07EA6">
        <w:rPr>
          <w:rFonts w:eastAsia="Times New Roman"/>
          <w:color w:val="464646"/>
          <w:w w:val="110"/>
          <w:lang w:val="it-IT"/>
        </w:rPr>
        <w:t xml:space="preserve">201_, </w:t>
      </w:r>
      <w:r w:rsidR="00A07EA6" w:rsidRPr="0010665E">
        <w:rPr>
          <w:rFonts w:eastAsia="Times New Roman"/>
          <w:color w:val="464646"/>
          <w:w w:val="110"/>
          <w:lang w:val="it-IT"/>
        </w:rPr>
        <w:t>20</w:t>
      </w:r>
      <w:r w:rsidR="00A07EA6">
        <w:rPr>
          <w:rFonts w:eastAsia="Times New Roman"/>
          <w:color w:val="464646"/>
          <w:w w:val="110"/>
          <w:lang w:val="it-IT"/>
        </w:rPr>
        <w:t xml:space="preserve">__, </w:t>
      </w:r>
      <w:r w:rsidR="00A07EA6" w:rsidRPr="0010665E">
        <w:rPr>
          <w:rFonts w:eastAsia="Times New Roman"/>
          <w:color w:val="464646"/>
          <w:w w:val="110"/>
          <w:lang w:val="it-IT"/>
        </w:rPr>
        <w:t>20</w:t>
      </w:r>
      <w:r w:rsidR="00A07EA6">
        <w:rPr>
          <w:rFonts w:eastAsia="Times New Roman"/>
          <w:color w:val="464646"/>
          <w:w w:val="110"/>
          <w:lang w:val="it-IT"/>
        </w:rPr>
        <w:t xml:space="preserve">__, </w:t>
      </w:r>
      <w:r w:rsidR="00A07EA6" w:rsidRPr="0010665E">
        <w:rPr>
          <w:rFonts w:eastAsia="Times New Roman"/>
          <w:color w:val="464646"/>
          <w:w w:val="110"/>
          <w:lang w:val="it-IT"/>
        </w:rPr>
        <w:t>20</w:t>
      </w:r>
      <w:r w:rsidR="00A07EA6">
        <w:rPr>
          <w:rFonts w:eastAsia="Times New Roman"/>
          <w:color w:val="464646"/>
          <w:w w:val="110"/>
          <w:lang w:val="it-IT"/>
        </w:rPr>
        <w:t xml:space="preserve">__, </w:t>
      </w:r>
      <w:r w:rsidR="00A07EA6" w:rsidRPr="0010665E">
        <w:rPr>
          <w:rFonts w:eastAsia="Times New Roman"/>
          <w:color w:val="464646"/>
          <w:w w:val="110"/>
          <w:lang w:val="it-IT"/>
        </w:rPr>
        <w:t>20</w:t>
      </w:r>
      <w:r w:rsidR="00A07EA6">
        <w:rPr>
          <w:rFonts w:eastAsia="Times New Roman"/>
          <w:color w:val="464646"/>
          <w:w w:val="110"/>
          <w:lang w:val="it-IT"/>
        </w:rPr>
        <w:t xml:space="preserve">__, </w:t>
      </w:r>
      <w:r w:rsidR="009E0F35" w:rsidRPr="009E0F35">
        <w:rPr>
          <w:rFonts w:eastAsia="Times New Roman"/>
          <w:color w:val="464646"/>
          <w:w w:val="110"/>
          <w:lang w:val="it-IT"/>
        </w:rPr>
        <w:t>le statistiche di tutti gli abbattimenti effettuati all'interno della zona autogestita, mediante il format predisposto dall’amministrazione regionale</w:t>
      </w:r>
      <w:r w:rsidR="005D0D5A">
        <w:rPr>
          <w:rFonts w:eastAsia="Times New Roman"/>
          <w:color w:val="464646"/>
          <w:w w:val="110"/>
          <w:lang w:val="it-IT"/>
        </w:rPr>
        <w:t>.</w:t>
      </w:r>
    </w:p>
    <w:p w14:paraId="03890536" w14:textId="4314CEC3" w:rsidR="00743A21" w:rsidRPr="00BA674F" w:rsidRDefault="005D0D5A" w:rsidP="004B724C">
      <w:pPr>
        <w:pStyle w:val="Corpotesto"/>
        <w:spacing w:before="180"/>
        <w:ind w:right="5" w:firstLine="8"/>
        <w:jc w:val="both"/>
        <w:rPr>
          <w:rFonts w:eastAsia="Times New Roman"/>
          <w:color w:val="464646"/>
          <w:w w:val="110"/>
          <w:sz w:val="20"/>
          <w:szCs w:val="20"/>
          <w:lang w:val="it-IT"/>
        </w:rPr>
      </w:pPr>
      <w:bookmarkStart w:id="1" w:name="_Hlk107678935"/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(</w:t>
      </w:r>
      <w:r w:rsidRPr="00BA674F">
        <w:rPr>
          <w:rFonts w:eastAsia="Times New Roman"/>
          <w:b/>
          <w:bCs/>
          <w:color w:val="FF0000"/>
          <w:w w:val="110"/>
          <w:sz w:val="20"/>
          <w:szCs w:val="20"/>
          <w:lang w:val="it-IT"/>
        </w:rPr>
        <w:t>N.B.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 xml:space="preserve">: </w:t>
      </w:r>
      <w:r w:rsidR="00BA674F"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Barrare</w:t>
      </w:r>
      <w:r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 la </w:t>
      </w:r>
      <w:r w:rsidR="004B724C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casella</w:t>
      </w:r>
      <w:r w:rsid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 e/o le caselle</w:t>
      </w:r>
      <w:r w:rsidRPr="00BA674F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 pertinent</w:t>
      </w:r>
      <w:r w:rsid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i – Sbarrare le</w:t>
      </w:r>
      <w:r w:rsidR="00BF4F8E" w:rsidRPr="00BF4F8E">
        <w:t xml:space="preserve"> </w:t>
      </w:r>
      <w:r w:rsidR="00BF4F8E" w:rsidRP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part</w:t>
      </w:r>
      <w:r w:rsid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i</w:t>
      </w:r>
      <w:r w:rsidR="00BF4F8E" w:rsidRP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 xml:space="preserve"> non pertinent</w:t>
      </w:r>
      <w:r w:rsidR="00BF4F8E">
        <w:rPr>
          <w:rFonts w:eastAsia="Times New Roman"/>
          <w:i/>
          <w:iCs/>
          <w:color w:val="464646"/>
          <w:w w:val="110"/>
          <w:sz w:val="20"/>
          <w:szCs w:val="20"/>
          <w:lang w:val="it-IT"/>
        </w:rPr>
        <w:t>i</w:t>
      </w:r>
      <w:r w:rsidRPr="00BA674F">
        <w:rPr>
          <w:rFonts w:eastAsia="Times New Roman"/>
          <w:color w:val="464646"/>
          <w:w w:val="110"/>
          <w:sz w:val="20"/>
          <w:szCs w:val="20"/>
          <w:lang w:val="it-IT"/>
        </w:rPr>
        <w:t>)</w:t>
      </w:r>
    </w:p>
    <w:p w14:paraId="2207F6D8" w14:textId="3A5E683C" w:rsidR="00EF56E7" w:rsidRPr="009B788D" w:rsidRDefault="00EF56E7" w:rsidP="004B724C">
      <w:pPr>
        <w:pStyle w:val="Corpotesto"/>
        <w:spacing w:before="180"/>
        <w:ind w:right="5" w:firstLine="8"/>
        <w:jc w:val="both"/>
        <w:rPr>
          <w:rFonts w:eastAsia="Times New Roman"/>
          <w:color w:val="464646"/>
          <w:w w:val="110"/>
          <w:lang w:val="it-IT"/>
        </w:rPr>
      </w:pPr>
      <w:r w:rsidRPr="009B788D">
        <w:rPr>
          <w:rFonts w:eastAsia="Times New Roman"/>
          <w:color w:val="464646"/>
          <w:w w:val="110"/>
          <w:lang w:val="it-IT"/>
        </w:rPr>
        <w:t>_____________, lì __/__/202</w:t>
      </w:r>
      <w:r w:rsidR="00840CDF">
        <w:rPr>
          <w:rFonts w:eastAsia="Times New Roman"/>
          <w:color w:val="464646"/>
          <w:w w:val="110"/>
          <w:lang w:val="it-IT"/>
        </w:rPr>
        <w:t>2</w:t>
      </w:r>
    </w:p>
    <w:bookmarkEnd w:id="1"/>
    <w:p w14:paraId="4A525DEA" w14:textId="77777777" w:rsidR="00EF56E7" w:rsidRPr="009B788D" w:rsidRDefault="00EF56E7" w:rsidP="004B724C">
      <w:pPr>
        <w:pStyle w:val="Corpotesto"/>
        <w:spacing w:before="180"/>
        <w:ind w:right="5" w:firstLine="8"/>
        <w:jc w:val="both"/>
        <w:rPr>
          <w:rFonts w:eastAsia="Times New Roman"/>
          <w:color w:val="464646"/>
          <w:w w:val="110"/>
          <w:lang w:val="it-IT"/>
        </w:rPr>
      </w:pPr>
    </w:p>
    <w:p w14:paraId="5246BEC2" w14:textId="77777777" w:rsidR="00EF56E7" w:rsidRDefault="00EF56E7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tbl>
      <w:tblPr>
        <w:tblStyle w:val="Grigliatabella"/>
        <w:tblW w:w="0" w:type="auto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915"/>
      </w:tblGrid>
      <w:tr w:rsidR="00EF56E7" w14:paraId="1BF6795E" w14:textId="77777777" w:rsidTr="00EF56E7">
        <w:tc>
          <w:tcPr>
            <w:tcW w:w="5010" w:type="dxa"/>
          </w:tcPr>
          <w:p w14:paraId="1FE71E8F" w14:textId="77777777" w:rsidR="00EF56E7" w:rsidRDefault="00EF56E7" w:rsidP="004B724C">
            <w:pPr>
              <w:pStyle w:val="Corpotesto"/>
              <w:spacing w:line="237" w:lineRule="auto"/>
              <w:ind w:right="5"/>
              <w:jc w:val="both"/>
              <w:rPr>
                <w:lang w:val="it-IT"/>
              </w:rPr>
            </w:pP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14:paraId="65EBB40A" w14:textId="74E76359" w:rsidR="00EF56E7" w:rsidRPr="009B788D" w:rsidRDefault="00EF56E7" w:rsidP="004B724C">
            <w:pPr>
              <w:pStyle w:val="Corpotesto"/>
              <w:spacing w:line="237" w:lineRule="auto"/>
              <w:ind w:right="5"/>
              <w:jc w:val="center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  <w:r w:rsidRPr="009B788D"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  <w:t>IL PRESIDENTE/DICHIARANTE</w:t>
            </w:r>
            <w:r w:rsidR="004B05F1" w:rsidRPr="004B05F1">
              <w:rPr>
                <w:rFonts w:eastAsia="Times New Roman"/>
                <w:color w:val="464646"/>
                <w:w w:val="110"/>
                <w:vertAlign w:val="superscript"/>
                <w:lang w:val="it-IT"/>
              </w:rPr>
              <w:t>1</w:t>
            </w:r>
          </w:p>
          <w:p w14:paraId="67F82BAF" w14:textId="77777777" w:rsidR="00EF56E7" w:rsidRPr="009B788D" w:rsidRDefault="00EF56E7" w:rsidP="004B724C">
            <w:pPr>
              <w:pStyle w:val="Corpotesto"/>
              <w:spacing w:line="237" w:lineRule="auto"/>
              <w:ind w:right="5"/>
              <w:jc w:val="both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</w:p>
          <w:p w14:paraId="008C2866" w14:textId="1E66C74A" w:rsidR="00EF56E7" w:rsidRPr="009B788D" w:rsidRDefault="00EF56E7" w:rsidP="004B724C">
            <w:pPr>
              <w:pStyle w:val="Corpotesto"/>
              <w:spacing w:line="237" w:lineRule="auto"/>
              <w:ind w:right="5"/>
              <w:jc w:val="both"/>
              <w:rPr>
                <w:rFonts w:eastAsia="Times New Roman"/>
                <w:b/>
                <w:bCs/>
                <w:color w:val="464646"/>
                <w:w w:val="110"/>
                <w:lang w:val="it-IT"/>
              </w:rPr>
            </w:pPr>
          </w:p>
        </w:tc>
      </w:tr>
    </w:tbl>
    <w:p w14:paraId="52107940" w14:textId="5D087FDD" w:rsidR="00EF56E7" w:rsidRDefault="00EF56E7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p w14:paraId="2A1E258A" w14:textId="6192FA52" w:rsidR="00EF56E7" w:rsidRDefault="00EF56E7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p w14:paraId="5E99F7CD" w14:textId="7A8940B9" w:rsidR="00EF56E7" w:rsidRDefault="00EF56E7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p w14:paraId="7E84EE9E" w14:textId="4CC31584" w:rsidR="00A07EA6" w:rsidRDefault="00A07EA6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p w14:paraId="731D3501" w14:textId="42874F37" w:rsidR="00A07EA6" w:rsidRDefault="00A07EA6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p w14:paraId="5BF6C187" w14:textId="77777777" w:rsidR="00A07EA6" w:rsidRPr="001C4672" w:rsidRDefault="00A07EA6" w:rsidP="004B724C">
      <w:pPr>
        <w:pStyle w:val="Corpotesto"/>
        <w:spacing w:line="237" w:lineRule="auto"/>
        <w:ind w:right="5"/>
        <w:jc w:val="both"/>
        <w:rPr>
          <w:lang w:val="it-IT"/>
        </w:rPr>
      </w:pPr>
    </w:p>
    <w:p w14:paraId="54F07B29" w14:textId="2DDFDB8C" w:rsidR="00743A21" w:rsidRPr="001C4672" w:rsidRDefault="00B10B6E" w:rsidP="004B724C">
      <w:pPr>
        <w:spacing w:before="93"/>
        <w:ind w:right="5"/>
        <w:rPr>
          <w:i/>
          <w:sz w:val="24"/>
          <w:lang w:val="it-IT"/>
        </w:rPr>
      </w:pPr>
      <w:r w:rsidRPr="001C4672">
        <w:rPr>
          <w:i/>
          <w:color w:val="575959"/>
          <w:w w:val="95"/>
          <w:sz w:val="24"/>
          <w:lang w:val="it-IT"/>
        </w:rPr>
        <w:t>Allega copia fotostatica d</w:t>
      </w:r>
      <w:r w:rsidR="009B788D">
        <w:rPr>
          <w:i/>
          <w:color w:val="575959"/>
          <w:w w:val="95"/>
          <w:sz w:val="24"/>
          <w:lang w:val="it-IT"/>
        </w:rPr>
        <w:t>el</w:t>
      </w:r>
      <w:r w:rsidRPr="001C4672">
        <w:rPr>
          <w:i/>
          <w:color w:val="575959"/>
          <w:w w:val="95"/>
          <w:sz w:val="24"/>
          <w:lang w:val="it-IT"/>
        </w:rPr>
        <w:t xml:space="preserve"> documento d'identità </w:t>
      </w:r>
      <w:r w:rsidR="009B788D">
        <w:rPr>
          <w:i/>
          <w:color w:val="575959"/>
          <w:w w:val="95"/>
          <w:sz w:val="24"/>
          <w:lang w:val="it-IT"/>
        </w:rPr>
        <w:t xml:space="preserve">del dichiarante in corso di </w:t>
      </w:r>
      <w:r w:rsidRPr="001C4672">
        <w:rPr>
          <w:i/>
          <w:color w:val="575959"/>
          <w:w w:val="95"/>
          <w:sz w:val="24"/>
          <w:lang w:val="it-IT"/>
        </w:rPr>
        <w:t>valid</w:t>
      </w:r>
      <w:r w:rsidR="009B788D">
        <w:rPr>
          <w:i/>
          <w:color w:val="575959"/>
          <w:w w:val="95"/>
          <w:sz w:val="24"/>
          <w:lang w:val="it-IT"/>
        </w:rPr>
        <w:t>ità</w:t>
      </w:r>
    </w:p>
    <w:p w14:paraId="445A0BD9" w14:textId="13C1D1EF" w:rsidR="00743A21" w:rsidRPr="001C4672" w:rsidRDefault="009B788D" w:rsidP="004B724C">
      <w:pPr>
        <w:spacing w:before="1"/>
        <w:ind w:right="5"/>
        <w:rPr>
          <w:rFonts w:ascii="Courier New"/>
          <w:b/>
          <w:sz w:val="17"/>
          <w:lang w:val="it-IT"/>
        </w:rPr>
      </w:pPr>
      <w:r>
        <w:rPr>
          <w:rFonts w:ascii="Courier New"/>
          <w:b/>
          <w:color w:val="575959"/>
          <w:w w:val="70"/>
          <w:sz w:val="17"/>
          <w:lang w:val="it-IT"/>
        </w:rPr>
        <w:t>______________________________________________________________________________________________________________________________________</w:t>
      </w:r>
    </w:p>
    <w:p w14:paraId="4D855414" w14:textId="3EC57F2B" w:rsidR="00743A21" w:rsidRPr="004B05F1" w:rsidRDefault="00B10B6E" w:rsidP="004B724C">
      <w:pPr>
        <w:pStyle w:val="Corpotesto"/>
        <w:spacing w:before="70"/>
        <w:ind w:right="5" w:firstLine="2"/>
        <w:jc w:val="both"/>
        <w:rPr>
          <w:rFonts w:eastAsia="Times New Roman"/>
          <w:color w:val="464646"/>
          <w:w w:val="110"/>
          <w:sz w:val="18"/>
          <w:szCs w:val="18"/>
          <w:lang w:val="it-IT"/>
        </w:rPr>
      </w:pPr>
      <w:r w:rsidRPr="004B05F1">
        <w:rPr>
          <w:rFonts w:eastAsia="Times New Roman"/>
          <w:color w:val="464646"/>
          <w:w w:val="110"/>
          <w:sz w:val="18"/>
          <w:szCs w:val="18"/>
          <w:vertAlign w:val="superscript"/>
          <w:lang w:val="it-IT"/>
        </w:rPr>
        <w:t>(1)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Ai sensi dell'art. 38 del D.P.R. 28/12/2000, n. 445, la 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dichiarazione </w:t>
      </w:r>
      <w:r w:rsidR="009B788D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è sottoscritta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e presentata unitamente a copia fotostatica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non autenticata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>,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di un documento di identità del sottoscrittore</w:t>
      </w:r>
      <w:r w:rsidR="00EF56E7" w:rsidRPr="004B05F1">
        <w:rPr>
          <w:rFonts w:eastAsia="Times New Roman"/>
          <w:color w:val="464646"/>
          <w:w w:val="110"/>
          <w:sz w:val="18"/>
          <w:szCs w:val="18"/>
          <w:lang w:val="it-IT"/>
        </w:rPr>
        <w:t xml:space="preserve"> in corso di validità</w:t>
      </w:r>
      <w:r w:rsidRPr="004B05F1">
        <w:rPr>
          <w:rFonts w:eastAsia="Times New Roman"/>
          <w:color w:val="464646"/>
          <w:w w:val="110"/>
          <w:sz w:val="18"/>
          <w:szCs w:val="18"/>
          <w:lang w:val="it-IT"/>
        </w:rPr>
        <w:t>.</w:t>
      </w:r>
    </w:p>
    <w:sectPr w:rsidR="00743A21" w:rsidRPr="004B05F1" w:rsidSect="00D51278">
      <w:headerReference w:type="default" r:id="rId7"/>
      <w:type w:val="continuous"/>
      <w:pgSz w:w="11900" w:h="16840"/>
      <w:pgMar w:top="1200" w:right="112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3699" w14:textId="77777777" w:rsidR="00D47CE5" w:rsidRDefault="00D47CE5" w:rsidP="00876A3A">
      <w:r>
        <w:separator/>
      </w:r>
    </w:p>
  </w:endnote>
  <w:endnote w:type="continuationSeparator" w:id="0">
    <w:p w14:paraId="3EF3BD4A" w14:textId="77777777" w:rsidR="00D47CE5" w:rsidRDefault="00D47CE5" w:rsidP="0087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49E8" w14:textId="77777777" w:rsidR="00D47CE5" w:rsidRDefault="00D47CE5" w:rsidP="00876A3A">
      <w:r>
        <w:separator/>
      </w:r>
    </w:p>
  </w:footnote>
  <w:footnote w:type="continuationSeparator" w:id="0">
    <w:p w14:paraId="6293CA62" w14:textId="77777777" w:rsidR="00D47CE5" w:rsidRDefault="00D47CE5" w:rsidP="00876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7778"/>
    </w:tblGrid>
    <w:tr w:rsidR="00876A3A" w:rsidRPr="00876A3A" w14:paraId="3024295E" w14:textId="77777777" w:rsidTr="0010665E">
      <w:trPr>
        <w:trHeight w:val="704"/>
      </w:trPr>
      <w:tc>
        <w:tcPr>
          <w:tcW w:w="2003" w:type="dxa"/>
        </w:tcPr>
        <w:p w14:paraId="5283B5A0" w14:textId="77777777" w:rsidR="00876A3A" w:rsidRPr="00876A3A" w:rsidRDefault="00876A3A" w:rsidP="00876A3A">
          <w:pPr>
            <w:suppressLineNumbers/>
            <w:tabs>
              <w:tab w:val="center" w:pos="4818"/>
              <w:tab w:val="right" w:pos="9637"/>
            </w:tabs>
            <w:suppressAutoHyphens/>
            <w:rPr>
              <w:rFonts w:ascii="Palatino Linotype" w:eastAsia="Lucida Sans Unicode" w:hAnsi="Palatino Linotype" w:cs="Times New Roman"/>
              <w:b/>
              <w:i/>
              <w:kern w:val="1"/>
              <w:sz w:val="50"/>
              <w:szCs w:val="50"/>
              <w:lang w:eastAsia="ar-SA"/>
            </w:rPr>
          </w:pPr>
          <w:r w:rsidRPr="00876A3A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329A3E7D" wp14:editId="625C01C6">
                <wp:extent cx="1104294" cy="613533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484" cy="623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</w:tcPr>
        <w:p w14:paraId="21DBAC92" w14:textId="77777777" w:rsidR="00876A3A" w:rsidRPr="00876A3A" w:rsidRDefault="00876A3A" w:rsidP="00876A3A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b/>
              <w:bCs/>
              <w:color w:val="A54B1D"/>
              <w:sz w:val="56"/>
              <w:szCs w:val="56"/>
            </w:rPr>
            <w:t>Provincia del Sud Sardegna</w:t>
          </w:r>
        </w:p>
        <w:p w14:paraId="037810AB" w14:textId="77777777" w:rsidR="00876A3A" w:rsidRPr="00876A3A" w:rsidRDefault="00876A3A" w:rsidP="00876A3A">
          <w:pPr>
            <w:kinsoku w:val="0"/>
            <w:overflowPunct w:val="0"/>
            <w:adjustRightInd w:val="0"/>
            <w:ind w:left="17"/>
            <w:jc w:val="center"/>
            <w:rPr>
              <w:rFonts w:eastAsia="Calibri"/>
              <w:b/>
              <w:bCs/>
              <w:color w:val="A54B1D"/>
              <w:sz w:val="56"/>
              <w:szCs w:val="56"/>
            </w:rPr>
          </w:pPr>
          <w:r w:rsidRPr="00876A3A">
            <w:rPr>
              <w:rFonts w:eastAsia="Calibri"/>
              <w:color w:val="A54B1D"/>
              <w:sz w:val="16"/>
              <w:szCs w:val="16"/>
            </w:rPr>
            <w:t>Legge Regionale 04.02.2016, n. 2 “Riordino del sistema delle autonomie locali della Sardegna”</w:t>
          </w:r>
        </w:p>
      </w:tc>
    </w:tr>
  </w:tbl>
  <w:p w14:paraId="7653CC4B" w14:textId="77777777" w:rsidR="00876A3A" w:rsidRPr="00876A3A" w:rsidRDefault="00876A3A" w:rsidP="00876A3A">
    <w:pPr>
      <w:suppressAutoHyphens/>
      <w:autoSpaceDE/>
      <w:autoSpaceDN/>
      <w:spacing w:after="60" w:line="276" w:lineRule="auto"/>
      <w:jc w:val="center"/>
      <w:rPr>
        <w:rFonts w:eastAsia="Calibri"/>
        <w:b/>
        <w:bCs/>
        <w:color w:val="A54B1D"/>
        <w:sz w:val="28"/>
        <w:szCs w:val="28"/>
        <w:lang w:val="it-IT"/>
      </w:rPr>
    </w:pPr>
    <w:r w:rsidRPr="00876A3A">
      <w:rPr>
        <w:rFonts w:eastAsia="Calibri"/>
        <w:b/>
        <w:bCs/>
        <w:color w:val="A54B1D"/>
        <w:sz w:val="28"/>
        <w:szCs w:val="28"/>
        <w:lang w:val="it-IT"/>
      </w:rPr>
      <w:t>AREA AMBIENTE</w:t>
    </w:r>
  </w:p>
  <w:p w14:paraId="07D14E96" w14:textId="611A0A43" w:rsidR="00876A3A" w:rsidRPr="00876A3A" w:rsidRDefault="00876A3A" w:rsidP="00876A3A">
    <w:pPr>
      <w:widowControl/>
      <w:tabs>
        <w:tab w:val="center" w:pos="4819"/>
        <w:tab w:val="right" w:pos="9923"/>
      </w:tabs>
      <w:autoSpaceDE/>
      <w:autoSpaceDN/>
      <w:rPr>
        <w:rFonts w:eastAsia="Calibri"/>
        <w:color w:val="A54B1D"/>
        <w:sz w:val="2"/>
        <w:szCs w:val="2"/>
        <w:lang w:val="it-IT"/>
      </w:rPr>
    </w:pPr>
    <w:r w:rsidRPr="00876A3A">
      <w:rPr>
        <w:rFonts w:eastAsia="Calibri"/>
        <w:b/>
        <w:bCs/>
        <w:noProof/>
        <w:color w:val="A54B1D"/>
        <w:sz w:val="2"/>
        <w:szCs w:val="2"/>
        <w:lang w:val="it-IT"/>
      </w:rPr>
      <mc:AlternateContent>
        <mc:Choice Requires="wps">
          <w:drawing>
            <wp:inline distT="0" distB="0" distL="0" distR="0" wp14:anchorId="12A0F9D4" wp14:editId="387AFBC8">
              <wp:extent cx="6120130" cy="635"/>
              <wp:effectExtent l="9525" t="9525" r="13970" b="8890"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63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F89A93" id="Rettangolo 1" o:spid="_x0000_s1026" style="width:481.9pt;height: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" fillcolor="#5a5a5a" strokecolor="#c0504d" strokeweight="0">
              <v:stroke joinstyle="round"/>
              <w10:anchorlock/>
            </v:rect>
          </w:pict>
        </mc:Fallback>
      </mc:AlternateContent>
    </w:r>
  </w:p>
  <w:p w14:paraId="03C0955B" w14:textId="77777777" w:rsidR="00876A3A" w:rsidRPr="00876A3A" w:rsidRDefault="00876A3A" w:rsidP="00876A3A">
    <w:pPr>
      <w:widowControl/>
      <w:tabs>
        <w:tab w:val="center" w:pos="4819"/>
        <w:tab w:val="right" w:pos="9638"/>
      </w:tabs>
      <w:autoSpaceDE/>
      <w:autoSpaceDN/>
      <w:rPr>
        <w:rFonts w:eastAsia="Calibri"/>
        <w:color w:val="A54B1D"/>
        <w:sz w:val="20"/>
        <w:lang w:val="it-IT"/>
      </w:rPr>
    </w:pPr>
    <w:r w:rsidRPr="00876A3A">
      <w:rPr>
        <w:rFonts w:eastAsia="Calibri"/>
        <w:color w:val="A54B1D"/>
        <w:sz w:val="20"/>
        <w:lang w:val="it-IT"/>
      </w:rPr>
      <w:t>Servizio Agricoltura, Caccia e Pesca - Ufficio Gestione Faunistica</w:t>
    </w:r>
  </w:p>
  <w:p w14:paraId="19398C1F" w14:textId="6B0DBEE0" w:rsidR="00876A3A" w:rsidRPr="00876A3A" w:rsidRDefault="0092369E" w:rsidP="0092369E">
    <w:pPr>
      <w:widowControl/>
      <w:tabs>
        <w:tab w:val="center" w:pos="4819"/>
        <w:tab w:val="right" w:pos="9638"/>
      </w:tabs>
      <w:autoSpaceDE/>
      <w:autoSpaceDN/>
      <w:spacing w:after="240"/>
      <w:jc w:val="right"/>
      <w:rPr>
        <w:rFonts w:eastAsia="Calibri"/>
        <w:color w:val="A54B1D"/>
        <w:sz w:val="20"/>
        <w:lang w:val="it-IT" w:bidi="it-IT"/>
      </w:rPr>
    </w:pPr>
    <w:r w:rsidRPr="0092369E">
      <w:rPr>
        <w:rFonts w:eastAsia="Calibri"/>
        <w:color w:val="A54B1D"/>
        <w:sz w:val="20"/>
        <w:lang w:val="it-IT" w:bidi="it-IT"/>
      </w:rPr>
      <w:t>Mod. 12_ ZCECA_DGR 57-24.Adem.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F119A"/>
    <w:multiLevelType w:val="hybridMultilevel"/>
    <w:tmpl w:val="A566D09A"/>
    <w:lvl w:ilvl="0" w:tplc="F394136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56640CF1"/>
    <w:multiLevelType w:val="hybridMultilevel"/>
    <w:tmpl w:val="606EB626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731347017">
    <w:abstractNumId w:val="0"/>
  </w:num>
  <w:num w:numId="2" w16cid:durableId="112388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21"/>
    <w:rsid w:val="00015070"/>
    <w:rsid w:val="000B3021"/>
    <w:rsid w:val="0010665E"/>
    <w:rsid w:val="00130D17"/>
    <w:rsid w:val="00164AB9"/>
    <w:rsid w:val="00197FAE"/>
    <w:rsid w:val="001B2ABC"/>
    <w:rsid w:val="001C4672"/>
    <w:rsid w:val="00204241"/>
    <w:rsid w:val="00254C6A"/>
    <w:rsid w:val="002F1C19"/>
    <w:rsid w:val="00380E25"/>
    <w:rsid w:val="003E1FC7"/>
    <w:rsid w:val="00425F88"/>
    <w:rsid w:val="00492EAC"/>
    <w:rsid w:val="004B05F1"/>
    <w:rsid w:val="004B28CE"/>
    <w:rsid w:val="004B724C"/>
    <w:rsid w:val="004D3E2E"/>
    <w:rsid w:val="005D0D5A"/>
    <w:rsid w:val="005F4962"/>
    <w:rsid w:val="006057E3"/>
    <w:rsid w:val="00743A21"/>
    <w:rsid w:val="007C696D"/>
    <w:rsid w:val="00840CDF"/>
    <w:rsid w:val="00876A3A"/>
    <w:rsid w:val="0092369E"/>
    <w:rsid w:val="00980725"/>
    <w:rsid w:val="009A6628"/>
    <w:rsid w:val="009B788D"/>
    <w:rsid w:val="009E0F35"/>
    <w:rsid w:val="00A07EA6"/>
    <w:rsid w:val="00B10B6E"/>
    <w:rsid w:val="00BA674F"/>
    <w:rsid w:val="00BF4F8E"/>
    <w:rsid w:val="00C23EDC"/>
    <w:rsid w:val="00C31FD5"/>
    <w:rsid w:val="00CD3312"/>
    <w:rsid w:val="00D47CE5"/>
    <w:rsid w:val="00D51278"/>
    <w:rsid w:val="00DE2BC6"/>
    <w:rsid w:val="00DF4467"/>
    <w:rsid w:val="00EB0871"/>
    <w:rsid w:val="00EF56E7"/>
    <w:rsid w:val="00F110EF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22EA"/>
  <w15:docId w15:val="{E6C26D7B-EE84-4580-B1F4-D9371B3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F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6A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A3A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76A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A3A"/>
    <w:rPr>
      <w:rFonts w:ascii="Arial" w:eastAsia="Arial" w:hAnsi="Arial" w:cs="Arial"/>
    </w:rPr>
  </w:style>
  <w:style w:type="table" w:customStyle="1" w:styleId="Grigliatabella1">
    <w:name w:val="Griglia tabella1"/>
    <w:basedOn w:val="Tabellanormale"/>
    <w:next w:val="Grigliatabella"/>
    <w:uiPriority w:val="59"/>
    <w:rsid w:val="00876A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Meloni</dc:creator>
  <cp:lastModifiedBy>Paolo Meloni</cp:lastModifiedBy>
  <cp:revision>6</cp:revision>
  <dcterms:created xsi:type="dcterms:W3CDTF">2022-07-02T17:20:00Z</dcterms:created>
  <dcterms:modified xsi:type="dcterms:W3CDTF">2022-08-01T10:37:00Z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2021-12-10T00:00:00Z</vt:filetime>
  </property>
</Properties>
</file>